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BA" w:rsidRPr="00A84CCD" w:rsidRDefault="004A67FC" w:rsidP="004A67FC">
      <w:pPr>
        <w:pStyle w:val="Bezmezer"/>
        <w:rPr>
          <w:b/>
          <w:sz w:val="24"/>
          <w:szCs w:val="24"/>
        </w:rPr>
      </w:pPr>
      <w:r w:rsidRPr="00A84CCD">
        <w:rPr>
          <w:b/>
          <w:sz w:val="24"/>
          <w:szCs w:val="24"/>
        </w:rPr>
        <w:t>Návrh změny disciplinárního řádu pro VH 2025</w:t>
      </w:r>
    </w:p>
    <w:p w:rsidR="004A67FC" w:rsidRDefault="004A67FC" w:rsidP="004A67FC">
      <w:pPr>
        <w:pStyle w:val="Bezmezer"/>
        <w:rPr>
          <w:sz w:val="24"/>
          <w:szCs w:val="24"/>
        </w:rPr>
      </w:pPr>
    </w:p>
    <w:p w:rsidR="004A67FC" w:rsidRDefault="004A67FC" w:rsidP="004A67FC">
      <w:pPr>
        <w:pStyle w:val="Bezmezer"/>
        <w:rPr>
          <w:sz w:val="24"/>
          <w:szCs w:val="24"/>
        </w:rPr>
      </w:pPr>
      <w:r w:rsidRPr="004A67FC">
        <w:rPr>
          <w:sz w:val="24"/>
          <w:szCs w:val="24"/>
        </w:rPr>
        <w:t>Předkládá Ladislav Kratochvíl, předseda disciplinární komise</w:t>
      </w:r>
    </w:p>
    <w:p w:rsidR="004A67FC" w:rsidRDefault="004A67FC" w:rsidP="004A67FC">
      <w:pPr>
        <w:pStyle w:val="Bezmezer"/>
        <w:rPr>
          <w:sz w:val="24"/>
          <w:szCs w:val="24"/>
        </w:rPr>
      </w:pPr>
    </w:p>
    <w:p w:rsidR="00A84CCD" w:rsidRDefault="00A84CCD" w:rsidP="004A67FC">
      <w:pPr>
        <w:pStyle w:val="Bezmezer"/>
        <w:rPr>
          <w:b/>
          <w:sz w:val="24"/>
          <w:szCs w:val="24"/>
        </w:rPr>
      </w:pPr>
    </w:p>
    <w:p w:rsidR="006F3B35" w:rsidRDefault="006F3B35" w:rsidP="004A67F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</w:p>
    <w:p w:rsidR="004A67FC" w:rsidRPr="009767EC" w:rsidRDefault="004A67FC" w:rsidP="004A67FC">
      <w:pPr>
        <w:pStyle w:val="Bezmezer"/>
        <w:rPr>
          <w:b/>
          <w:sz w:val="24"/>
          <w:szCs w:val="24"/>
        </w:rPr>
      </w:pPr>
      <w:r w:rsidRPr="009767EC">
        <w:rPr>
          <w:b/>
          <w:sz w:val="24"/>
          <w:szCs w:val="24"/>
        </w:rPr>
        <w:t>2.5 Disciplinární orgány</w:t>
      </w:r>
    </w:p>
    <w:p w:rsidR="004A67FC" w:rsidRDefault="004A67FC" w:rsidP="004A67FC">
      <w:pPr>
        <w:pStyle w:val="Bezmezer"/>
        <w:rPr>
          <w:sz w:val="24"/>
          <w:szCs w:val="24"/>
        </w:rPr>
      </w:pPr>
    </w:p>
    <w:p w:rsidR="004A67FC" w:rsidRDefault="004A67FC" w:rsidP="004A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2.5.1 Řízení v prvním stupni vedou disciplinární komise ustavené výkonným výborem, krajskými výbory, případně okresními výbory, zpravidla jako samostatné odborné komise, dále jen disciplinární orgán.</w:t>
      </w:r>
    </w:p>
    <w:p w:rsidR="004A67FC" w:rsidRDefault="004A67FC" w:rsidP="004A67FC">
      <w:pPr>
        <w:pStyle w:val="Bezmezer"/>
        <w:rPr>
          <w:sz w:val="24"/>
          <w:szCs w:val="24"/>
        </w:rPr>
      </w:pPr>
    </w:p>
    <w:p w:rsidR="009767EC" w:rsidRDefault="009767EC" w:rsidP="004A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2.5.2 K řízení v prvním stupni je disciplinární orgán toho organizačního článku svazu, s jehož činností provinění souvisí.</w:t>
      </w:r>
    </w:p>
    <w:p w:rsidR="009767EC" w:rsidRDefault="009767EC" w:rsidP="004A67FC">
      <w:pPr>
        <w:pStyle w:val="Bezmezer"/>
        <w:rPr>
          <w:sz w:val="24"/>
          <w:szCs w:val="24"/>
        </w:rPr>
      </w:pPr>
    </w:p>
    <w:p w:rsidR="009767EC" w:rsidRDefault="009767EC" w:rsidP="004A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2.5.3 Řízení o provinění, jehož provinilec může být postižen vyloučením ze svazu, vede v prvním stupni výkonný výbor, řízení o odvolání proti tomuto rozhodnutí vede rada svazu.</w:t>
      </w:r>
    </w:p>
    <w:p w:rsidR="009767EC" w:rsidRDefault="009767EC" w:rsidP="004A67FC">
      <w:pPr>
        <w:pStyle w:val="Bezmezer"/>
        <w:rPr>
          <w:sz w:val="24"/>
          <w:szCs w:val="24"/>
        </w:rPr>
      </w:pPr>
    </w:p>
    <w:p w:rsidR="00521EB6" w:rsidRDefault="00521EB6" w:rsidP="004A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2.5.6 O vyloučení člena disciplinárního orgánu z řízení rozhodne i bez návrhu sám disci</w:t>
      </w:r>
      <w:r w:rsidR="00D64C58">
        <w:rPr>
          <w:sz w:val="24"/>
          <w:szCs w:val="24"/>
        </w:rPr>
        <w:t>plinární orgán, jehož je členem. V</w:t>
      </w:r>
      <w:r>
        <w:rPr>
          <w:sz w:val="24"/>
          <w:szCs w:val="24"/>
        </w:rPr>
        <w:t>yloučí-li se tolik členů, že tento disciplinární orgán již není schopen se usnášet, postoupí disciplinární orgán případ k řízení orgánu, který jej ustanovil. Pokud je disciplinární orgán nečinný, nebo nebyl ustaven, rozhodne orgán</w:t>
      </w:r>
      <w:r w:rsidR="00D64C58">
        <w:rPr>
          <w:sz w:val="24"/>
          <w:szCs w:val="24"/>
        </w:rPr>
        <w:t xml:space="preserve"> svazu, v jehož působnosti je ustanovit disciplinární orgán sám.</w:t>
      </w:r>
    </w:p>
    <w:p w:rsidR="00521EB6" w:rsidRDefault="00521EB6" w:rsidP="004A67FC">
      <w:pPr>
        <w:pStyle w:val="Bezmezer"/>
        <w:rPr>
          <w:sz w:val="24"/>
          <w:szCs w:val="24"/>
        </w:rPr>
      </w:pPr>
    </w:p>
    <w:p w:rsidR="004A67FC" w:rsidRPr="00D014E4" w:rsidRDefault="004A67FC" w:rsidP="004A67FC">
      <w:pPr>
        <w:pStyle w:val="Bezmezer"/>
        <w:rPr>
          <w:b/>
          <w:sz w:val="24"/>
          <w:szCs w:val="24"/>
        </w:rPr>
      </w:pPr>
      <w:r w:rsidRPr="00D014E4">
        <w:rPr>
          <w:b/>
          <w:sz w:val="24"/>
          <w:szCs w:val="24"/>
        </w:rPr>
        <w:t>2.5.1 Disciplinárním orgánem pro disciplinární řízení v p</w:t>
      </w:r>
      <w:r w:rsidR="00182154">
        <w:rPr>
          <w:b/>
          <w:sz w:val="24"/>
          <w:szCs w:val="24"/>
        </w:rPr>
        <w:t>rvním stupni jsou výkonný výbor a</w:t>
      </w:r>
      <w:r w:rsidRPr="00D014E4">
        <w:rPr>
          <w:b/>
          <w:sz w:val="24"/>
          <w:szCs w:val="24"/>
        </w:rPr>
        <w:t xml:space="preserve"> krajsk</w:t>
      </w:r>
      <w:r w:rsidR="00182154">
        <w:rPr>
          <w:b/>
          <w:sz w:val="24"/>
          <w:szCs w:val="24"/>
        </w:rPr>
        <w:t>é výbory</w:t>
      </w:r>
      <w:r w:rsidR="009767EC" w:rsidRPr="00D014E4">
        <w:rPr>
          <w:b/>
          <w:sz w:val="24"/>
          <w:szCs w:val="24"/>
        </w:rPr>
        <w:t>.</w:t>
      </w:r>
    </w:p>
    <w:p w:rsidR="009767EC" w:rsidRPr="00D014E4" w:rsidRDefault="009767EC" w:rsidP="004A67FC">
      <w:pPr>
        <w:pStyle w:val="Bezmezer"/>
        <w:rPr>
          <w:b/>
          <w:sz w:val="24"/>
          <w:szCs w:val="24"/>
        </w:rPr>
      </w:pPr>
    </w:p>
    <w:p w:rsidR="009767EC" w:rsidRPr="00D014E4" w:rsidRDefault="009767EC" w:rsidP="004A67FC">
      <w:pPr>
        <w:pStyle w:val="Bezmezer"/>
        <w:rPr>
          <w:b/>
          <w:sz w:val="24"/>
          <w:szCs w:val="24"/>
        </w:rPr>
      </w:pPr>
      <w:r w:rsidRPr="00D014E4">
        <w:rPr>
          <w:b/>
          <w:sz w:val="24"/>
          <w:szCs w:val="24"/>
        </w:rPr>
        <w:t>2.5.2 Řízení v prvním stupni vede disciplinární orgán toho organizačního článku svazu, s jehož činností provinění souvisí. Souvisí-li provinění s činností více organizačních článků svazu, rozhodne o tom, kt</w:t>
      </w:r>
      <w:r w:rsidR="00182154">
        <w:rPr>
          <w:b/>
          <w:sz w:val="24"/>
          <w:szCs w:val="24"/>
        </w:rPr>
        <w:t>erý disciplinární orgán povede</w:t>
      </w:r>
      <w:r w:rsidRPr="00D014E4">
        <w:rPr>
          <w:b/>
          <w:sz w:val="24"/>
          <w:szCs w:val="24"/>
        </w:rPr>
        <w:t> řízení v prvé</w:t>
      </w:r>
      <w:r w:rsidR="006F3B35">
        <w:rPr>
          <w:b/>
          <w:sz w:val="24"/>
          <w:szCs w:val="24"/>
        </w:rPr>
        <w:t>m stupni výkonný výbor, pokud</w:t>
      </w:r>
      <w:r w:rsidRPr="00D014E4">
        <w:rPr>
          <w:b/>
          <w:sz w:val="24"/>
          <w:szCs w:val="24"/>
        </w:rPr>
        <w:t xml:space="preserve"> </w:t>
      </w:r>
      <w:r w:rsidR="006F3B35">
        <w:rPr>
          <w:b/>
          <w:sz w:val="24"/>
          <w:szCs w:val="24"/>
        </w:rPr>
        <w:t>ne</w:t>
      </w:r>
      <w:r w:rsidR="00182154">
        <w:rPr>
          <w:b/>
          <w:sz w:val="24"/>
          <w:szCs w:val="24"/>
        </w:rPr>
        <w:t>rozhodne</w:t>
      </w:r>
      <w:r w:rsidR="00521EB6" w:rsidRPr="00D014E4">
        <w:rPr>
          <w:b/>
          <w:sz w:val="24"/>
          <w:szCs w:val="24"/>
        </w:rPr>
        <w:t xml:space="preserve">, že </w:t>
      </w:r>
      <w:r w:rsidRPr="00D014E4">
        <w:rPr>
          <w:b/>
          <w:sz w:val="24"/>
          <w:szCs w:val="24"/>
        </w:rPr>
        <w:t>řízení povede sám.</w:t>
      </w:r>
    </w:p>
    <w:p w:rsidR="009767EC" w:rsidRPr="00D014E4" w:rsidRDefault="009767EC" w:rsidP="004A67FC">
      <w:pPr>
        <w:pStyle w:val="Bezmezer"/>
        <w:rPr>
          <w:b/>
          <w:sz w:val="24"/>
          <w:szCs w:val="24"/>
        </w:rPr>
      </w:pPr>
    </w:p>
    <w:p w:rsidR="009767EC" w:rsidRPr="00D014E4" w:rsidRDefault="009767EC" w:rsidP="004A67FC">
      <w:pPr>
        <w:pStyle w:val="Bezmezer"/>
        <w:rPr>
          <w:b/>
          <w:sz w:val="24"/>
          <w:szCs w:val="24"/>
        </w:rPr>
      </w:pPr>
      <w:r w:rsidRPr="00D014E4">
        <w:rPr>
          <w:b/>
          <w:sz w:val="24"/>
          <w:szCs w:val="24"/>
        </w:rPr>
        <w:t xml:space="preserve">2.5.3 </w:t>
      </w:r>
      <w:r w:rsidR="00521EB6" w:rsidRPr="00D014E4">
        <w:rPr>
          <w:b/>
          <w:sz w:val="24"/>
          <w:szCs w:val="24"/>
        </w:rPr>
        <w:t>Disciplinární</w:t>
      </w:r>
      <w:r w:rsidRPr="00D014E4">
        <w:rPr>
          <w:b/>
          <w:sz w:val="24"/>
          <w:szCs w:val="24"/>
        </w:rPr>
        <w:t xml:space="preserve"> orgán </w:t>
      </w:r>
      <w:r w:rsidR="00521EB6" w:rsidRPr="00D014E4">
        <w:rPr>
          <w:b/>
          <w:sz w:val="24"/>
          <w:szCs w:val="24"/>
        </w:rPr>
        <w:t>může pověřit vedením řízení o některých druzích provinění</w:t>
      </w:r>
      <w:r w:rsidR="00533A81">
        <w:rPr>
          <w:b/>
          <w:sz w:val="24"/>
          <w:szCs w:val="24"/>
        </w:rPr>
        <w:t xml:space="preserve"> či vedením dokazování či jiných částí řízení</w:t>
      </w:r>
      <w:r w:rsidR="00521EB6" w:rsidRPr="00D014E4">
        <w:rPr>
          <w:b/>
          <w:sz w:val="24"/>
          <w:szCs w:val="24"/>
        </w:rPr>
        <w:t xml:space="preserve"> některou z odborných komisí, které zřizuje</w:t>
      </w:r>
      <w:r w:rsidR="00533A81">
        <w:rPr>
          <w:b/>
          <w:sz w:val="24"/>
          <w:szCs w:val="24"/>
        </w:rPr>
        <w:t>, či pro tento účel takovou komisi zřídit</w:t>
      </w:r>
      <w:r w:rsidR="00521EB6" w:rsidRPr="00D014E4">
        <w:rPr>
          <w:b/>
          <w:sz w:val="24"/>
          <w:szCs w:val="24"/>
        </w:rPr>
        <w:t>.</w:t>
      </w:r>
      <w:r w:rsidR="00533A81">
        <w:rPr>
          <w:b/>
          <w:sz w:val="24"/>
          <w:szCs w:val="24"/>
        </w:rPr>
        <w:t xml:space="preserve"> </w:t>
      </w:r>
      <w:r w:rsidR="00182154">
        <w:rPr>
          <w:b/>
          <w:sz w:val="24"/>
          <w:szCs w:val="24"/>
        </w:rPr>
        <w:t>Úkony takové komise se považují za úkony disciplinárního orgánu v řízení.</w:t>
      </w:r>
      <w:r w:rsidR="00182154" w:rsidRPr="00D014E4">
        <w:rPr>
          <w:b/>
          <w:sz w:val="24"/>
          <w:szCs w:val="24"/>
        </w:rPr>
        <w:t xml:space="preserve"> </w:t>
      </w:r>
      <w:r w:rsidR="00182154">
        <w:rPr>
          <w:b/>
          <w:sz w:val="24"/>
          <w:szCs w:val="24"/>
        </w:rPr>
        <w:t>Řízení o provinění, za něž</w:t>
      </w:r>
      <w:r w:rsidR="00521EB6" w:rsidRPr="00D014E4">
        <w:rPr>
          <w:b/>
          <w:sz w:val="24"/>
          <w:szCs w:val="24"/>
        </w:rPr>
        <w:t xml:space="preserve"> je možné postihnout </w:t>
      </w:r>
      <w:r w:rsidR="00182154">
        <w:rPr>
          <w:b/>
          <w:sz w:val="24"/>
          <w:szCs w:val="24"/>
        </w:rPr>
        <w:t xml:space="preserve">provinilce </w:t>
      </w:r>
      <w:r w:rsidR="00521EB6" w:rsidRPr="00D014E4">
        <w:rPr>
          <w:b/>
          <w:sz w:val="24"/>
          <w:szCs w:val="24"/>
        </w:rPr>
        <w:t>vyloučením</w:t>
      </w:r>
      <w:r w:rsidR="00182154">
        <w:rPr>
          <w:b/>
          <w:sz w:val="24"/>
          <w:szCs w:val="24"/>
        </w:rPr>
        <w:t xml:space="preserve"> ze svazu, může vést v prvním stupni pouze výkonný výbor. </w:t>
      </w:r>
      <w:r w:rsidR="00521EB6" w:rsidRPr="00D014E4">
        <w:rPr>
          <w:b/>
          <w:sz w:val="24"/>
          <w:szCs w:val="24"/>
        </w:rPr>
        <w:t xml:space="preserve"> </w:t>
      </w:r>
    </w:p>
    <w:p w:rsidR="00D64C58" w:rsidRPr="00D014E4" w:rsidRDefault="00D64C58" w:rsidP="004A67FC">
      <w:pPr>
        <w:pStyle w:val="Bezmezer"/>
        <w:rPr>
          <w:b/>
          <w:sz w:val="24"/>
          <w:szCs w:val="24"/>
        </w:rPr>
      </w:pPr>
    </w:p>
    <w:p w:rsidR="00D64C58" w:rsidRDefault="00D64C58" w:rsidP="004A67FC">
      <w:pPr>
        <w:pStyle w:val="Bezmezer"/>
        <w:rPr>
          <w:b/>
          <w:sz w:val="24"/>
          <w:szCs w:val="24"/>
        </w:rPr>
      </w:pPr>
      <w:r w:rsidRPr="00D014E4">
        <w:rPr>
          <w:b/>
          <w:sz w:val="24"/>
          <w:szCs w:val="24"/>
        </w:rPr>
        <w:t>2.5.6 O vyloučení člena disciplinárního orgánu z řízení rozhodne i bez návrhu sám disciplinární orgán, jehož je členem</w:t>
      </w:r>
      <w:r w:rsidR="006F3B35">
        <w:rPr>
          <w:b/>
          <w:sz w:val="24"/>
          <w:szCs w:val="24"/>
        </w:rPr>
        <w:t>. Pokud nebude krajský výbor</w:t>
      </w:r>
      <w:r w:rsidRPr="00D014E4">
        <w:rPr>
          <w:b/>
          <w:sz w:val="24"/>
          <w:szCs w:val="24"/>
        </w:rPr>
        <w:t xml:space="preserve"> schopen se pro vyloučení svých členů usnášet, postoupí případ k řízení výkonnému výboru. Pokud nebude výkonný výbor schopen se pro vyloučení svých členů schopen se usnášet, zřídí pro</w:t>
      </w:r>
      <w:r w:rsidR="006F3B35">
        <w:rPr>
          <w:b/>
          <w:sz w:val="24"/>
          <w:szCs w:val="24"/>
        </w:rPr>
        <w:t xml:space="preserve"> řízení</w:t>
      </w:r>
      <w:r w:rsidRPr="00D014E4">
        <w:rPr>
          <w:b/>
          <w:sz w:val="24"/>
          <w:szCs w:val="24"/>
        </w:rPr>
        <w:t xml:space="preserve"> jednorázově</w:t>
      </w:r>
      <w:r w:rsidR="00646635">
        <w:rPr>
          <w:b/>
          <w:sz w:val="24"/>
          <w:szCs w:val="24"/>
        </w:rPr>
        <w:t xml:space="preserve"> zvláštní</w:t>
      </w:r>
      <w:r w:rsidRPr="00D014E4">
        <w:rPr>
          <w:b/>
          <w:sz w:val="24"/>
          <w:szCs w:val="24"/>
        </w:rPr>
        <w:t xml:space="preserve"> odbornou komisi a té případ postoupí.</w:t>
      </w:r>
      <w:r w:rsidR="00E1574A">
        <w:rPr>
          <w:b/>
          <w:sz w:val="24"/>
          <w:szCs w:val="24"/>
        </w:rPr>
        <w:t xml:space="preserve"> Úkony komise se považují za úkony disciplinárního orgánu v řízení.</w:t>
      </w:r>
    </w:p>
    <w:p w:rsidR="00533A81" w:rsidRDefault="00533A81" w:rsidP="004A67FC">
      <w:pPr>
        <w:pStyle w:val="Bezmezer"/>
        <w:rPr>
          <w:b/>
          <w:sz w:val="24"/>
          <w:szCs w:val="24"/>
        </w:rPr>
      </w:pPr>
    </w:p>
    <w:p w:rsidR="00182154" w:rsidRPr="00182154" w:rsidRDefault="00182154" w:rsidP="004A67FC">
      <w:pPr>
        <w:pStyle w:val="Bezmezer"/>
        <w:rPr>
          <w:i/>
          <w:sz w:val="24"/>
          <w:szCs w:val="24"/>
        </w:rPr>
      </w:pPr>
      <w:r w:rsidRPr="00182154">
        <w:rPr>
          <w:i/>
          <w:sz w:val="24"/>
          <w:szCs w:val="24"/>
        </w:rPr>
        <w:t>Disciplinární komise</w:t>
      </w:r>
      <w:r>
        <w:rPr>
          <w:i/>
          <w:sz w:val="24"/>
          <w:szCs w:val="24"/>
        </w:rPr>
        <w:t xml:space="preserve"> vedla v posledních </w:t>
      </w:r>
      <w:r w:rsidR="00C253B7">
        <w:rPr>
          <w:i/>
          <w:sz w:val="24"/>
          <w:szCs w:val="24"/>
        </w:rPr>
        <w:t xml:space="preserve">čtyřech </w:t>
      </w:r>
      <w:r>
        <w:rPr>
          <w:i/>
          <w:sz w:val="24"/>
          <w:szCs w:val="24"/>
        </w:rPr>
        <w:t>letech ročně kolem třiceti disciplinárních řízení. V</w:t>
      </w:r>
      <w:r w:rsidR="006F3B35">
        <w:rPr>
          <w:i/>
          <w:sz w:val="24"/>
          <w:szCs w:val="24"/>
        </w:rPr>
        <w:t xml:space="preserve">ětšinou šlo </w:t>
      </w:r>
      <w:r>
        <w:rPr>
          <w:i/>
          <w:sz w:val="24"/>
          <w:szCs w:val="24"/>
        </w:rPr>
        <w:t xml:space="preserve">o disciplinární provinění </w:t>
      </w:r>
      <w:r w:rsidR="006F3B35">
        <w:rPr>
          <w:i/>
          <w:sz w:val="24"/>
          <w:szCs w:val="24"/>
        </w:rPr>
        <w:t xml:space="preserve">hráčů a trenérů </w:t>
      </w:r>
      <w:r>
        <w:rPr>
          <w:i/>
          <w:sz w:val="24"/>
          <w:szCs w:val="24"/>
        </w:rPr>
        <w:t xml:space="preserve">nesportovním chováním, </w:t>
      </w:r>
      <w:r>
        <w:rPr>
          <w:i/>
          <w:sz w:val="24"/>
          <w:szCs w:val="24"/>
        </w:rPr>
        <w:lastRenderedPageBreak/>
        <w:t>výjimečně hrubým nesportovním chováním, za něž jim byla rozhodčími udělena žlutá, případně červená karta</w:t>
      </w:r>
      <w:r w:rsidR="00C253B7">
        <w:rPr>
          <w:i/>
          <w:sz w:val="24"/>
          <w:szCs w:val="24"/>
        </w:rPr>
        <w:t>. U klubů pak šlo většinou o neplnění některých „administrativních“ povinností při utkání, výjimečně o předčasné ukončení utkání či nedostavení se</w:t>
      </w:r>
      <w:r w:rsidR="006F3B35">
        <w:rPr>
          <w:i/>
          <w:sz w:val="24"/>
          <w:szCs w:val="24"/>
        </w:rPr>
        <w:t xml:space="preserve"> družstva</w:t>
      </w:r>
      <w:r w:rsidR="00C253B7">
        <w:rPr>
          <w:i/>
          <w:sz w:val="24"/>
          <w:szCs w:val="24"/>
        </w:rPr>
        <w:t xml:space="preserve"> k utkání či odstoupení ze soutěže. U rozhodčích šlo v několika případech o nedostavení se k utkání, k němuž byli delegování, ve dvou případech o podstatné chybování při řízení utkání </w:t>
      </w:r>
      <w:r w:rsidR="00953ADE">
        <w:rPr>
          <w:i/>
          <w:sz w:val="24"/>
          <w:szCs w:val="24"/>
        </w:rPr>
        <w:t xml:space="preserve">(rozhodnutí jsou na webu svazu). </w:t>
      </w:r>
      <w:r w:rsidR="00C253B7">
        <w:rPr>
          <w:i/>
          <w:sz w:val="24"/>
          <w:szCs w:val="24"/>
        </w:rPr>
        <w:t xml:space="preserve">Na základě těchto zkušeností </w:t>
      </w:r>
      <w:r w:rsidR="006F3B35">
        <w:rPr>
          <w:i/>
          <w:sz w:val="24"/>
          <w:szCs w:val="24"/>
        </w:rPr>
        <w:t xml:space="preserve">komise </w:t>
      </w:r>
      <w:r w:rsidR="00C253B7">
        <w:rPr>
          <w:i/>
          <w:sz w:val="24"/>
          <w:szCs w:val="24"/>
        </w:rPr>
        <w:t>průběžně navrhovala změny disciplinárního řádu tak, aby disciplinární řízení bylo rychlé</w:t>
      </w:r>
      <w:r w:rsidR="00C5206D">
        <w:rPr>
          <w:i/>
          <w:sz w:val="24"/>
          <w:szCs w:val="24"/>
        </w:rPr>
        <w:t xml:space="preserve"> a hospodárné, při zachování práv provinilců na obranu. Od roku 2024 proto mohla komise již velkou většinu provinění rozhodnout disciplinárním příkazem. Až na výjimky mohla komise v ostatních případech rozhodnout korespondenčně mimo zasedání, protože podezřelí neměli zájem na nařízení jednání a dokazování bylo možné provést písemnými vyjádřeními účastníků, případně svědků a dalšími listinami.</w:t>
      </w:r>
      <w:r w:rsidR="001B182C">
        <w:rPr>
          <w:i/>
          <w:sz w:val="24"/>
          <w:szCs w:val="24"/>
        </w:rPr>
        <w:t xml:space="preserve"> Podněty</w:t>
      </w:r>
      <w:r w:rsidR="00C5206D">
        <w:rPr>
          <w:i/>
          <w:sz w:val="24"/>
          <w:szCs w:val="24"/>
        </w:rPr>
        <w:t xml:space="preserve"> </w:t>
      </w:r>
      <w:r w:rsidR="001B182C">
        <w:rPr>
          <w:i/>
          <w:sz w:val="24"/>
          <w:szCs w:val="24"/>
        </w:rPr>
        <w:t>pro zahájení řízení</w:t>
      </w:r>
      <w:r w:rsidR="00C5206D">
        <w:rPr>
          <w:i/>
          <w:sz w:val="24"/>
          <w:szCs w:val="24"/>
        </w:rPr>
        <w:t xml:space="preserve"> v naprosté většině </w:t>
      </w:r>
      <w:r w:rsidR="001B182C">
        <w:rPr>
          <w:i/>
          <w:sz w:val="24"/>
          <w:szCs w:val="24"/>
        </w:rPr>
        <w:t>dala disciplinární komisi sportovně technická komise</w:t>
      </w:r>
      <w:r w:rsidR="00C5206D">
        <w:rPr>
          <w:i/>
          <w:sz w:val="24"/>
          <w:szCs w:val="24"/>
        </w:rPr>
        <w:t xml:space="preserve">, případně </w:t>
      </w:r>
      <w:r w:rsidR="001B182C">
        <w:rPr>
          <w:i/>
          <w:sz w:val="24"/>
          <w:szCs w:val="24"/>
        </w:rPr>
        <w:t>komise mládeže, ty také dodaly zápisy o utkání, zprávy o průběhu soutěží a jejich vyhodnocení jako důkazní prostředky.</w:t>
      </w:r>
      <w:r w:rsidR="00C5206D">
        <w:rPr>
          <w:i/>
          <w:sz w:val="24"/>
          <w:szCs w:val="24"/>
        </w:rPr>
        <w:t xml:space="preserve"> </w:t>
      </w:r>
      <w:r w:rsidR="006F3B35">
        <w:rPr>
          <w:i/>
          <w:sz w:val="24"/>
          <w:szCs w:val="24"/>
        </w:rPr>
        <w:t>Disciplinární komisi</w:t>
      </w:r>
      <w:r w:rsidR="001B182C">
        <w:rPr>
          <w:i/>
          <w:sz w:val="24"/>
          <w:szCs w:val="24"/>
        </w:rPr>
        <w:t xml:space="preserve"> není znám případ disciplinárního řízení,</w:t>
      </w:r>
      <w:r w:rsidR="006F3B35">
        <w:rPr>
          <w:i/>
          <w:sz w:val="24"/>
          <w:szCs w:val="24"/>
        </w:rPr>
        <w:t xml:space="preserve"> vedeného krajským výborem,</w:t>
      </w:r>
      <w:r w:rsidR="001B182C">
        <w:rPr>
          <w:i/>
          <w:sz w:val="24"/>
          <w:szCs w:val="24"/>
        </w:rPr>
        <w:t xml:space="preserve"> s výjimkou Pražského KNS. Z uvedeného vyplývá, že naprostou většinu řízení lze vést určitou formou zkráceného řízení nebo řízení, které nevyžaduje osobní účast všech členů disciplinárního orgánu.</w:t>
      </w:r>
      <w:r w:rsidR="00C5206D">
        <w:rPr>
          <w:i/>
          <w:sz w:val="24"/>
          <w:szCs w:val="24"/>
        </w:rPr>
        <w:t xml:space="preserve"> </w:t>
      </w:r>
      <w:r w:rsidR="001B182C">
        <w:rPr>
          <w:i/>
          <w:sz w:val="24"/>
          <w:szCs w:val="24"/>
        </w:rPr>
        <w:t xml:space="preserve">Proto </w:t>
      </w:r>
      <w:r w:rsidR="006F3B35">
        <w:rPr>
          <w:i/>
          <w:sz w:val="24"/>
          <w:szCs w:val="24"/>
        </w:rPr>
        <w:t>se navrhuje</w:t>
      </w:r>
      <w:r w:rsidR="001B182C">
        <w:rPr>
          <w:i/>
          <w:sz w:val="24"/>
          <w:szCs w:val="24"/>
        </w:rPr>
        <w:t xml:space="preserve">, aby nebyla zřizována samostatná disciplinární komise </w:t>
      </w:r>
      <w:r w:rsidR="006F3B35">
        <w:rPr>
          <w:i/>
          <w:sz w:val="24"/>
          <w:szCs w:val="24"/>
        </w:rPr>
        <w:t>(v tomto smyslu je podán návrh na</w:t>
      </w:r>
      <w:r w:rsidR="001B182C">
        <w:rPr>
          <w:i/>
          <w:sz w:val="24"/>
          <w:szCs w:val="24"/>
        </w:rPr>
        <w:t xml:space="preserve"> změnu stanov) a </w:t>
      </w:r>
      <w:r w:rsidR="00B50F30">
        <w:rPr>
          <w:i/>
          <w:sz w:val="24"/>
          <w:szCs w:val="24"/>
        </w:rPr>
        <w:t xml:space="preserve">disciplinárním orgánem v prvém stupni byl přímo výkonný výbor, případně krajský výbor. Rozhodnutí naprosté většiny disciplinárních provinění by přenesl na tu odbornou komisi, která má svou působností k určitým případům nejblíže, tedy STK, KM, KR a podobně. Sám by si pak ponechal pouze rozhodování složitých či netypických případů. I u nich by mohl některé fáze řízení ponechat určité odborné komisi, nebo určité osobě, např. zahájení řízení, provedení dokazování při jednání a vlastní rozhodnutí pak provést sám korespondenčně mimo zasedání. </w:t>
      </w:r>
      <w:r w:rsidR="00A84CCD">
        <w:rPr>
          <w:i/>
          <w:sz w:val="24"/>
          <w:szCs w:val="24"/>
        </w:rPr>
        <w:t>Bližší určení působnosti v řízení může výkonný výbor provést podle stanov ve statutu příslušné odborné komise.</w:t>
      </w:r>
      <w:r w:rsidR="00B50F30">
        <w:rPr>
          <w:i/>
          <w:sz w:val="24"/>
          <w:szCs w:val="24"/>
        </w:rPr>
        <w:t xml:space="preserve"> Navrhované změny umožní daleko větší operativnost v</w:t>
      </w:r>
      <w:r w:rsidR="0010374C">
        <w:rPr>
          <w:i/>
          <w:sz w:val="24"/>
          <w:szCs w:val="24"/>
        </w:rPr>
        <w:t> postihování porušení vnitřního řádu.</w:t>
      </w:r>
      <w:r w:rsidR="00B50F30">
        <w:rPr>
          <w:i/>
          <w:sz w:val="24"/>
          <w:szCs w:val="24"/>
        </w:rPr>
        <w:t xml:space="preserve"> </w:t>
      </w:r>
      <w:r w:rsidR="00C253B7">
        <w:rPr>
          <w:i/>
          <w:sz w:val="24"/>
          <w:szCs w:val="24"/>
        </w:rPr>
        <w:t xml:space="preserve"> </w:t>
      </w:r>
    </w:p>
    <w:p w:rsidR="00182154" w:rsidRDefault="00182154" w:rsidP="004A67FC">
      <w:pPr>
        <w:pStyle w:val="Bezmezer"/>
        <w:pBdr>
          <w:bottom w:val="single" w:sz="6" w:space="1" w:color="auto"/>
        </w:pBdr>
        <w:rPr>
          <w:b/>
          <w:sz w:val="24"/>
          <w:szCs w:val="24"/>
        </w:rPr>
      </w:pPr>
    </w:p>
    <w:p w:rsidR="00A84CCD" w:rsidRDefault="00A84CCD" w:rsidP="004A67FC">
      <w:pPr>
        <w:pStyle w:val="Bezmezer"/>
        <w:rPr>
          <w:b/>
          <w:sz w:val="24"/>
          <w:szCs w:val="24"/>
        </w:rPr>
      </w:pPr>
    </w:p>
    <w:p w:rsidR="006F3B35" w:rsidRDefault="006F3B35" w:rsidP="004A67F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</w:p>
    <w:p w:rsidR="00646635" w:rsidRDefault="00646635" w:rsidP="004A67F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2.13 Disciplinární příkaz</w:t>
      </w:r>
    </w:p>
    <w:p w:rsidR="00646635" w:rsidRDefault="00646635" w:rsidP="004A67FC">
      <w:pPr>
        <w:pStyle w:val="Bezmezer"/>
        <w:rPr>
          <w:b/>
          <w:sz w:val="24"/>
          <w:szCs w:val="24"/>
        </w:rPr>
      </w:pPr>
    </w:p>
    <w:p w:rsidR="00646635" w:rsidRPr="00646635" w:rsidRDefault="00646635" w:rsidP="00646635">
      <w:pPr>
        <w:pStyle w:val="Bezmezer"/>
        <w:rPr>
          <w:sz w:val="24"/>
          <w:szCs w:val="24"/>
        </w:rPr>
      </w:pPr>
      <w:r w:rsidRPr="00646635">
        <w:rPr>
          <w:sz w:val="24"/>
          <w:szCs w:val="24"/>
        </w:rPr>
        <w:t xml:space="preserve">2.13.1 </w:t>
      </w:r>
      <w:r>
        <w:rPr>
          <w:sz w:val="24"/>
          <w:szCs w:val="24"/>
        </w:rPr>
        <w:t>Pokud je z podnětu zřejmé, že došlo k disciplinárnímu provinění a kdo se ho dopustil a pokud z ustanovení disciplinárního řádu postihují toto provinění pouze pokutou do 3 000,- Kč, disciplinární orgán zahájí řízení přímo vydáním disciplinárního příkazu.</w:t>
      </w:r>
    </w:p>
    <w:p w:rsidR="00646635" w:rsidRDefault="00646635" w:rsidP="00646635">
      <w:pPr>
        <w:pStyle w:val="Bezmezer"/>
        <w:rPr>
          <w:sz w:val="24"/>
          <w:szCs w:val="24"/>
        </w:rPr>
      </w:pPr>
    </w:p>
    <w:p w:rsidR="00E1574A" w:rsidRDefault="00646635" w:rsidP="00E1574A">
      <w:pPr>
        <w:pStyle w:val="Bezmezer"/>
        <w:rPr>
          <w:b/>
          <w:sz w:val="24"/>
          <w:szCs w:val="24"/>
        </w:rPr>
      </w:pPr>
      <w:r w:rsidRPr="00E1574A">
        <w:rPr>
          <w:b/>
          <w:sz w:val="24"/>
          <w:szCs w:val="24"/>
        </w:rPr>
        <w:t>2.13.1 Pokud je z podnětu zřejmé, že došlo k disciplinárnímu proviněn</w:t>
      </w:r>
      <w:r w:rsidR="00A84CCD">
        <w:rPr>
          <w:b/>
          <w:sz w:val="24"/>
          <w:szCs w:val="24"/>
        </w:rPr>
        <w:t>í a kdo se ho dopustil a pokud se podle</w:t>
      </w:r>
      <w:r w:rsidRPr="00E1574A">
        <w:rPr>
          <w:b/>
          <w:sz w:val="24"/>
          <w:szCs w:val="24"/>
        </w:rPr>
        <w:t> ustanovení disciplin</w:t>
      </w:r>
      <w:r w:rsidR="00A84CCD">
        <w:rPr>
          <w:b/>
          <w:sz w:val="24"/>
          <w:szCs w:val="24"/>
        </w:rPr>
        <w:t>árního řádu postihuje provinilec</w:t>
      </w:r>
      <w:r w:rsidRPr="00E1574A">
        <w:rPr>
          <w:b/>
          <w:sz w:val="24"/>
          <w:szCs w:val="24"/>
        </w:rPr>
        <w:t xml:space="preserve"> za toto provinění pouze pokutou do 7 000,- Kč, disciplinární orgán rozhodne o provinění a postihu přímo vydáním disciplinárního příkazu.</w:t>
      </w:r>
    </w:p>
    <w:p w:rsidR="00B50F30" w:rsidRDefault="00B50F30" w:rsidP="00E1574A">
      <w:pPr>
        <w:pStyle w:val="Bezmezer"/>
        <w:rPr>
          <w:b/>
          <w:sz w:val="24"/>
          <w:szCs w:val="24"/>
        </w:rPr>
      </w:pPr>
    </w:p>
    <w:p w:rsidR="00B50F30" w:rsidRPr="00B50F30" w:rsidRDefault="00B50F30" w:rsidP="00E1574A">
      <w:pPr>
        <w:pStyle w:val="Bezmezer"/>
        <w:rPr>
          <w:i/>
          <w:sz w:val="24"/>
          <w:szCs w:val="24"/>
        </w:rPr>
      </w:pPr>
      <w:r w:rsidRPr="00B50F30">
        <w:rPr>
          <w:i/>
          <w:sz w:val="24"/>
          <w:szCs w:val="24"/>
        </w:rPr>
        <w:t>V</w:t>
      </w:r>
      <w:r>
        <w:rPr>
          <w:i/>
          <w:sz w:val="24"/>
          <w:szCs w:val="24"/>
        </w:rPr>
        <w:t> </w:t>
      </w:r>
      <w:r w:rsidRPr="00B50F30">
        <w:rPr>
          <w:i/>
          <w:sz w:val="24"/>
          <w:szCs w:val="24"/>
        </w:rPr>
        <w:t>návaznosti</w:t>
      </w:r>
      <w:r>
        <w:rPr>
          <w:i/>
          <w:sz w:val="24"/>
          <w:szCs w:val="24"/>
        </w:rPr>
        <w:t xml:space="preserve"> na shora uvedené</w:t>
      </w:r>
      <w:r w:rsidR="0010374C">
        <w:rPr>
          <w:i/>
          <w:sz w:val="24"/>
          <w:szCs w:val="24"/>
        </w:rPr>
        <w:t xml:space="preserve"> se zvyšuje horní hranice pokuty tak, aby obsáhla co nejvíce do určité míry bezesporných disciplinárních provinění.</w:t>
      </w:r>
    </w:p>
    <w:p w:rsidR="00E1574A" w:rsidRDefault="00E1574A" w:rsidP="00E1574A">
      <w:pPr>
        <w:pStyle w:val="Bezmezer"/>
        <w:pBdr>
          <w:bottom w:val="single" w:sz="6" w:space="1" w:color="auto"/>
        </w:pBdr>
        <w:rPr>
          <w:b/>
          <w:sz w:val="24"/>
          <w:szCs w:val="24"/>
        </w:rPr>
      </w:pPr>
    </w:p>
    <w:p w:rsidR="00A84CCD" w:rsidRDefault="00A84CCD" w:rsidP="00E1574A">
      <w:pPr>
        <w:pStyle w:val="Bezmezer"/>
        <w:rPr>
          <w:b/>
          <w:sz w:val="24"/>
          <w:szCs w:val="24"/>
        </w:rPr>
      </w:pPr>
    </w:p>
    <w:p w:rsidR="00695747" w:rsidRDefault="00695747" w:rsidP="00E1574A">
      <w:pPr>
        <w:pStyle w:val="Bezmezer"/>
        <w:rPr>
          <w:b/>
          <w:sz w:val="24"/>
          <w:szCs w:val="24"/>
        </w:rPr>
      </w:pPr>
    </w:p>
    <w:p w:rsidR="006F3B35" w:rsidRDefault="006F3B35" w:rsidP="00E1574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C.</w:t>
      </w:r>
    </w:p>
    <w:p w:rsidR="008E34A2" w:rsidRDefault="008E34A2" w:rsidP="00E1574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3.1 Odvolání proti disciplinárnímu rozhodnutí</w:t>
      </w:r>
    </w:p>
    <w:p w:rsidR="008E34A2" w:rsidRDefault="008E34A2" w:rsidP="00E1574A">
      <w:pPr>
        <w:pStyle w:val="Bezmezer"/>
        <w:rPr>
          <w:b/>
          <w:sz w:val="24"/>
          <w:szCs w:val="24"/>
        </w:rPr>
      </w:pPr>
    </w:p>
    <w:p w:rsidR="008E34A2" w:rsidRDefault="008E34A2" w:rsidP="00E1574A">
      <w:pPr>
        <w:pStyle w:val="Bezmezer"/>
        <w:rPr>
          <w:sz w:val="24"/>
          <w:szCs w:val="24"/>
        </w:rPr>
      </w:pPr>
      <w:r w:rsidRPr="008E34A2">
        <w:rPr>
          <w:sz w:val="24"/>
          <w:szCs w:val="24"/>
        </w:rPr>
        <w:t>3.1.2</w:t>
      </w:r>
      <w:r>
        <w:rPr>
          <w:sz w:val="24"/>
          <w:szCs w:val="24"/>
        </w:rPr>
        <w:t xml:space="preserve"> Odvolacím orgánem je:</w:t>
      </w:r>
    </w:p>
    <w:p w:rsidR="008E34A2" w:rsidRDefault="008E34A2" w:rsidP="00E157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a) rada, pokud je odvoláním napadeno rozhodnutí disciplinární komise</w:t>
      </w:r>
    </w:p>
    <w:p w:rsidR="008E34A2" w:rsidRDefault="008E34A2" w:rsidP="00E1574A">
      <w:pPr>
        <w:pStyle w:val="Bezmezer"/>
        <w:rPr>
          <w:sz w:val="24"/>
          <w:szCs w:val="24"/>
        </w:rPr>
      </w:pPr>
    </w:p>
    <w:p w:rsidR="008E34A2" w:rsidRPr="008E34A2" w:rsidRDefault="008E34A2" w:rsidP="00E1574A">
      <w:pPr>
        <w:pStyle w:val="Bezmezer"/>
        <w:rPr>
          <w:b/>
          <w:sz w:val="24"/>
          <w:szCs w:val="24"/>
        </w:rPr>
      </w:pPr>
      <w:r w:rsidRPr="008E34A2">
        <w:rPr>
          <w:b/>
          <w:sz w:val="24"/>
          <w:szCs w:val="24"/>
        </w:rPr>
        <w:t>3.1.2 Odvolacím orgánem je:</w:t>
      </w:r>
    </w:p>
    <w:p w:rsidR="008E34A2" w:rsidRDefault="008E34A2" w:rsidP="00E1574A">
      <w:pPr>
        <w:pStyle w:val="Bezmezer"/>
        <w:rPr>
          <w:b/>
          <w:sz w:val="24"/>
          <w:szCs w:val="24"/>
        </w:rPr>
      </w:pPr>
      <w:r w:rsidRPr="008E34A2">
        <w:rPr>
          <w:b/>
          <w:sz w:val="24"/>
          <w:szCs w:val="24"/>
        </w:rPr>
        <w:t>a) rada, pokud je odvoláním napadeno rozhodnutí výkonného výboru</w:t>
      </w:r>
    </w:p>
    <w:p w:rsidR="008E34A2" w:rsidRDefault="008E34A2" w:rsidP="00E1574A">
      <w:pPr>
        <w:pStyle w:val="Bezmezer"/>
        <w:rPr>
          <w:b/>
          <w:sz w:val="24"/>
          <w:szCs w:val="24"/>
        </w:rPr>
      </w:pPr>
    </w:p>
    <w:p w:rsidR="008E34A2" w:rsidRPr="008E34A2" w:rsidRDefault="008E34A2" w:rsidP="00E1574A">
      <w:pPr>
        <w:pStyle w:val="Bezmezer"/>
        <w:rPr>
          <w:sz w:val="24"/>
          <w:szCs w:val="24"/>
        </w:rPr>
      </w:pPr>
      <w:r w:rsidRPr="008E34A2">
        <w:rPr>
          <w:sz w:val="24"/>
          <w:szCs w:val="24"/>
        </w:rPr>
        <w:t>3.1.3 Provinilec je povinen podat odvolání písemně do patnácti dnů od doručení napadeného rozhodnutí výkonnému výboru</w:t>
      </w:r>
    </w:p>
    <w:p w:rsidR="008E34A2" w:rsidRDefault="008E34A2" w:rsidP="00E1574A">
      <w:pPr>
        <w:pStyle w:val="Bezmezer"/>
        <w:rPr>
          <w:b/>
          <w:sz w:val="24"/>
          <w:szCs w:val="24"/>
        </w:rPr>
      </w:pPr>
    </w:p>
    <w:p w:rsidR="008E34A2" w:rsidRDefault="008E34A2" w:rsidP="00E1574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3.1.3 Provinilec je povinen podat odvolání proti rozhodnutí písemně do sedmi dnů od jeho doručení</w:t>
      </w:r>
      <w:r w:rsidR="0010374C">
        <w:rPr>
          <w:b/>
          <w:sz w:val="24"/>
          <w:szCs w:val="24"/>
        </w:rPr>
        <w:t xml:space="preserve">, pokud disciplinární orgán nestanoví v rozhodnutí lhůtu pro odvolání </w:t>
      </w:r>
      <w:r w:rsidR="00A84CCD">
        <w:rPr>
          <w:b/>
          <w:sz w:val="24"/>
          <w:szCs w:val="24"/>
        </w:rPr>
        <w:t xml:space="preserve">lhůtu </w:t>
      </w:r>
      <w:r w:rsidR="0010374C">
        <w:rPr>
          <w:b/>
          <w:sz w:val="24"/>
          <w:szCs w:val="24"/>
        </w:rPr>
        <w:t>delší.</w:t>
      </w:r>
    </w:p>
    <w:p w:rsidR="0010374C" w:rsidRDefault="0010374C" w:rsidP="00E1574A">
      <w:pPr>
        <w:pStyle w:val="Bezmezer"/>
        <w:rPr>
          <w:b/>
          <w:sz w:val="24"/>
          <w:szCs w:val="24"/>
        </w:rPr>
      </w:pPr>
    </w:p>
    <w:p w:rsidR="0010374C" w:rsidRPr="0010374C" w:rsidRDefault="0010374C" w:rsidP="00E1574A">
      <w:pPr>
        <w:pStyle w:val="Bezmezer"/>
        <w:rPr>
          <w:i/>
          <w:sz w:val="24"/>
          <w:szCs w:val="24"/>
        </w:rPr>
      </w:pPr>
      <w:r w:rsidRPr="0010374C">
        <w:rPr>
          <w:i/>
          <w:sz w:val="24"/>
          <w:szCs w:val="24"/>
        </w:rPr>
        <w:t>Zkracuje se</w:t>
      </w:r>
      <w:r>
        <w:rPr>
          <w:i/>
          <w:sz w:val="24"/>
          <w:szCs w:val="24"/>
        </w:rPr>
        <w:t xml:space="preserve"> lhůta pro odvolání na polovici. Patnáct dnů je příliš dlouhá doba v případě, že postih má soutěžní důsledky. V takovém případu jde i o rychlost rozhodnutí, aby bylo možné případný postih efektivně vykonat. Připomínám, že za celé čtyři roky došlo k odvolání po</w:t>
      </w:r>
      <w:r w:rsidR="006F3B35">
        <w:rPr>
          <w:i/>
          <w:sz w:val="24"/>
          <w:szCs w:val="24"/>
        </w:rPr>
        <w:t>uze ve dvou případech. P</w:t>
      </w:r>
      <w:r>
        <w:rPr>
          <w:i/>
          <w:sz w:val="24"/>
          <w:szCs w:val="24"/>
        </w:rPr>
        <w:t xml:space="preserve">okud by se to ukázalo jako vhodné, může disciplinární orgán lhůtu pro odvolání prodloužit </w:t>
      </w:r>
    </w:p>
    <w:p w:rsidR="0010374C" w:rsidRDefault="0010374C" w:rsidP="00E1574A">
      <w:pPr>
        <w:pStyle w:val="Bezmezer"/>
        <w:pBdr>
          <w:bottom w:val="single" w:sz="6" w:space="1" w:color="auto"/>
        </w:pBdr>
        <w:rPr>
          <w:b/>
          <w:sz w:val="24"/>
          <w:szCs w:val="24"/>
        </w:rPr>
      </w:pPr>
    </w:p>
    <w:p w:rsidR="00A84CCD" w:rsidRDefault="00A84CCD" w:rsidP="00E1574A">
      <w:pPr>
        <w:pStyle w:val="Bezmezer"/>
        <w:rPr>
          <w:b/>
          <w:sz w:val="24"/>
          <w:szCs w:val="24"/>
        </w:rPr>
      </w:pPr>
    </w:p>
    <w:p w:rsidR="006F3B35" w:rsidRDefault="006F3B35" w:rsidP="00E1574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D.</w:t>
      </w:r>
    </w:p>
    <w:p w:rsidR="00E1574A" w:rsidRDefault="00F6642B" w:rsidP="00E1574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5.2 Porušení povinnosti družstva v mistrovské soutěži</w:t>
      </w:r>
    </w:p>
    <w:p w:rsidR="00E1574A" w:rsidRDefault="00E1574A" w:rsidP="00E1574A">
      <w:pPr>
        <w:pStyle w:val="Bezmezer"/>
        <w:rPr>
          <w:b/>
          <w:sz w:val="24"/>
          <w:szCs w:val="24"/>
        </w:rPr>
      </w:pPr>
    </w:p>
    <w:p w:rsidR="00F6642B" w:rsidRDefault="00F6642B" w:rsidP="00F6642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5.2.4</w:t>
      </w:r>
      <w:r w:rsidRPr="00E1574A">
        <w:rPr>
          <w:sz w:val="24"/>
          <w:szCs w:val="24"/>
        </w:rPr>
        <w:t xml:space="preserve"> </w:t>
      </w:r>
      <w:r>
        <w:rPr>
          <w:sz w:val="24"/>
          <w:szCs w:val="24"/>
        </w:rPr>
        <w:t>Klub, jehož družstvo poruší svou povinnost rozvoje mládeže prostřednictvím kreditního systému, bude postižen pokutou od 5 500,- Kč do 7 000,- Kč.</w:t>
      </w:r>
    </w:p>
    <w:p w:rsidR="00F6642B" w:rsidRDefault="00F6642B" w:rsidP="00CC7270">
      <w:pPr>
        <w:pStyle w:val="Bezmezer"/>
        <w:rPr>
          <w:sz w:val="24"/>
          <w:szCs w:val="24"/>
        </w:rPr>
      </w:pPr>
    </w:p>
    <w:p w:rsidR="00CC7270" w:rsidRPr="00695747" w:rsidRDefault="00F6642B" w:rsidP="00CC7270">
      <w:pPr>
        <w:pStyle w:val="Bezmezer"/>
        <w:rPr>
          <w:b/>
          <w:sz w:val="24"/>
          <w:szCs w:val="24"/>
        </w:rPr>
      </w:pPr>
      <w:r w:rsidRPr="00695747">
        <w:rPr>
          <w:b/>
          <w:sz w:val="24"/>
          <w:szCs w:val="24"/>
        </w:rPr>
        <w:t>5.2.4</w:t>
      </w:r>
      <w:r w:rsidR="00E1574A" w:rsidRPr="00695747">
        <w:rPr>
          <w:b/>
          <w:sz w:val="24"/>
          <w:szCs w:val="24"/>
        </w:rPr>
        <w:t xml:space="preserve"> </w:t>
      </w:r>
      <w:r w:rsidRPr="00695747">
        <w:rPr>
          <w:b/>
          <w:sz w:val="24"/>
          <w:szCs w:val="24"/>
        </w:rPr>
        <w:t>Klub, jehož družstvo poruší svou povinnost rozvoje mládeže prostřednictvím kreditního systému podle ustanovení 3.4.4 soutěžního řádu, bude postižen pokutou od 5 500,- Kč do 7 000,- Kč za každý nezískaný kredit.</w:t>
      </w:r>
    </w:p>
    <w:p w:rsidR="00F6642B" w:rsidRDefault="00F6642B" w:rsidP="00CC7270">
      <w:pPr>
        <w:pStyle w:val="Bezmezer"/>
        <w:rPr>
          <w:sz w:val="24"/>
          <w:szCs w:val="24"/>
        </w:rPr>
      </w:pPr>
    </w:p>
    <w:p w:rsidR="00F6642B" w:rsidRPr="00695747" w:rsidRDefault="00F6642B" w:rsidP="00CC7270">
      <w:pPr>
        <w:pStyle w:val="Bezmezer"/>
        <w:rPr>
          <w:i/>
          <w:sz w:val="24"/>
          <w:szCs w:val="24"/>
        </w:rPr>
      </w:pPr>
      <w:r w:rsidRPr="00695747">
        <w:rPr>
          <w:i/>
          <w:sz w:val="24"/>
          <w:szCs w:val="24"/>
        </w:rPr>
        <w:t xml:space="preserve">Jde pouze o upřesnění, že je postihováno každé nezískání </w:t>
      </w:r>
      <w:r w:rsidR="00695747" w:rsidRPr="00695747">
        <w:rPr>
          <w:i/>
          <w:sz w:val="24"/>
          <w:szCs w:val="24"/>
        </w:rPr>
        <w:t>jednotlivého kreditu. Cena jednoho kreditu je totiž dlouhodobě stanovena v článku soutěžního</w:t>
      </w:r>
      <w:bookmarkStart w:id="0" w:name="_GoBack"/>
      <w:bookmarkEnd w:id="0"/>
      <w:r w:rsidR="00695747" w:rsidRPr="00695747">
        <w:rPr>
          <w:i/>
          <w:sz w:val="24"/>
          <w:szCs w:val="24"/>
        </w:rPr>
        <w:t xml:space="preserve"> řádu 3.4 na 5 000,- Kč.</w:t>
      </w:r>
    </w:p>
    <w:p w:rsidR="00F6642B" w:rsidRDefault="00F6642B" w:rsidP="00CC7270">
      <w:pPr>
        <w:pStyle w:val="Bezmezer"/>
        <w:rPr>
          <w:sz w:val="24"/>
          <w:szCs w:val="24"/>
        </w:rPr>
      </w:pPr>
    </w:p>
    <w:p w:rsidR="00E1574A" w:rsidRDefault="00E1574A" w:rsidP="00E1574A">
      <w:pPr>
        <w:pStyle w:val="Bezmezer"/>
        <w:rPr>
          <w:sz w:val="24"/>
          <w:szCs w:val="24"/>
        </w:rPr>
      </w:pPr>
    </w:p>
    <w:p w:rsidR="00E54FF1" w:rsidRDefault="00E54FF1" w:rsidP="00E157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3.1.202</w:t>
      </w:r>
      <w:r w:rsidR="0087579E">
        <w:rPr>
          <w:sz w:val="24"/>
          <w:szCs w:val="24"/>
        </w:rPr>
        <w:t>5</w:t>
      </w:r>
      <w:proofErr w:type="gramEnd"/>
    </w:p>
    <w:p w:rsidR="00695747" w:rsidRDefault="00695747" w:rsidP="00E1574A">
      <w:pPr>
        <w:pStyle w:val="Bezmezer"/>
        <w:pBdr>
          <w:bottom w:val="single" w:sz="6" w:space="1" w:color="auto"/>
        </w:pBdr>
        <w:rPr>
          <w:sz w:val="24"/>
          <w:szCs w:val="24"/>
        </w:rPr>
      </w:pPr>
    </w:p>
    <w:p w:rsidR="00695747" w:rsidRDefault="00695747" w:rsidP="00E1574A">
      <w:pPr>
        <w:pStyle w:val="Bezmezer"/>
        <w:rPr>
          <w:sz w:val="24"/>
          <w:szCs w:val="24"/>
        </w:rPr>
      </w:pPr>
    </w:p>
    <w:p w:rsidR="00695747" w:rsidRDefault="00EE353E" w:rsidP="00E157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Návrh projednal výkonný výbor na svém zasedání </w:t>
      </w:r>
      <w:proofErr w:type="gramStart"/>
      <w:r>
        <w:rPr>
          <w:sz w:val="24"/>
          <w:szCs w:val="24"/>
        </w:rPr>
        <w:t>5.2.2025</w:t>
      </w:r>
      <w:proofErr w:type="gramEnd"/>
    </w:p>
    <w:p w:rsidR="00EE353E" w:rsidRDefault="00EE353E" w:rsidP="00E1574A">
      <w:pPr>
        <w:pStyle w:val="Bezmezer"/>
        <w:pBdr>
          <w:bottom w:val="single" w:sz="6" w:space="1" w:color="auto"/>
        </w:pBdr>
        <w:rPr>
          <w:sz w:val="24"/>
          <w:szCs w:val="24"/>
        </w:rPr>
      </w:pPr>
    </w:p>
    <w:p w:rsidR="00EE353E" w:rsidRDefault="00EE353E" w:rsidP="00E1574A">
      <w:pPr>
        <w:pStyle w:val="Bezmezer"/>
        <w:rPr>
          <w:sz w:val="24"/>
          <w:szCs w:val="24"/>
        </w:rPr>
      </w:pPr>
    </w:p>
    <w:p w:rsidR="00EE353E" w:rsidRDefault="00EE353E" w:rsidP="00E157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Navrhovatel vypustil svůj návrh na změnu ustanovení 4.2.1 a nahradil jej upřesněním ustanovení 5.2.4 disciplinárního řádu</w:t>
      </w:r>
    </w:p>
    <w:p w:rsidR="00EE353E" w:rsidRDefault="00EE353E" w:rsidP="00E1574A">
      <w:pPr>
        <w:pStyle w:val="Bezmezer"/>
        <w:rPr>
          <w:sz w:val="24"/>
          <w:szCs w:val="24"/>
        </w:rPr>
      </w:pPr>
    </w:p>
    <w:p w:rsidR="00EE353E" w:rsidRPr="00E1574A" w:rsidRDefault="00EE353E" w:rsidP="00E1574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Dne 8.2.2025</w:t>
      </w:r>
    </w:p>
    <w:sectPr w:rsidR="00EE353E" w:rsidRPr="00E1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05"/>
    <w:rsid w:val="0010374C"/>
    <w:rsid w:val="00182154"/>
    <w:rsid w:val="001B182C"/>
    <w:rsid w:val="004A67FC"/>
    <w:rsid w:val="00521EB6"/>
    <w:rsid w:val="00533A81"/>
    <w:rsid w:val="00646635"/>
    <w:rsid w:val="00695747"/>
    <w:rsid w:val="006F3B35"/>
    <w:rsid w:val="0087579E"/>
    <w:rsid w:val="008E34A2"/>
    <w:rsid w:val="00953ADE"/>
    <w:rsid w:val="009767EC"/>
    <w:rsid w:val="00A76ABA"/>
    <w:rsid w:val="00A84CCD"/>
    <w:rsid w:val="00B50F30"/>
    <w:rsid w:val="00C253B7"/>
    <w:rsid w:val="00C5206D"/>
    <w:rsid w:val="00CC7270"/>
    <w:rsid w:val="00D014E4"/>
    <w:rsid w:val="00D64C58"/>
    <w:rsid w:val="00DA0305"/>
    <w:rsid w:val="00E1574A"/>
    <w:rsid w:val="00E54FF1"/>
    <w:rsid w:val="00EE353E"/>
    <w:rsid w:val="00F6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6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6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</dc:creator>
  <cp:keywords/>
  <dc:description/>
  <cp:lastModifiedBy>Sachl Miroslav</cp:lastModifiedBy>
  <cp:revision>10</cp:revision>
  <dcterms:created xsi:type="dcterms:W3CDTF">2025-01-02T19:44:00Z</dcterms:created>
  <dcterms:modified xsi:type="dcterms:W3CDTF">2025-02-10T17:36:00Z</dcterms:modified>
</cp:coreProperties>
</file>